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ED6FE" w14:textId="501397EA" w:rsidR="005F6B3F" w:rsidRDefault="00055904" w:rsidP="005F6B3F">
      <w:pPr>
        <w:pStyle w:val="Default"/>
      </w:pPr>
      <w:r w:rsidRPr="00055904">
        <w:rPr>
          <w:noProof/>
        </w:rPr>
        <w:drawing>
          <wp:inline distT="0" distB="0" distL="0" distR="0" wp14:anchorId="1AB7BCC8" wp14:editId="3E915836">
            <wp:extent cx="5400040" cy="708025"/>
            <wp:effectExtent l="0" t="0" r="0" b="3175"/>
            <wp:docPr id="33180753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1807538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0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6B7581" w14:textId="34F20D61" w:rsidR="00BA1003" w:rsidRDefault="00055904" w:rsidP="00055904">
      <w:pPr>
        <w:pStyle w:val="Default"/>
        <w:rPr>
          <w:rFonts w:ascii="Arial" w:hAnsi="Arial" w:cs="Arial"/>
        </w:rPr>
      </w:pPr>
      <w:r w:rsidRPr="00055904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340375" wp14:editId="5D884796">
                <wp:simplePos x="0" y="0"/>
                <wp:positionH relativeFrom="column">
                  <wp:posOffset>-53975</wp:posOffset>
                </wp:positionH>
                <wp:positionV relativeFrom="paragraph">
                  <wp:posOffset>127496</wp:posOffset>
                </wp:positionV>
                <wp:extent cx="5508703" cy="0"/>
                <wp:effectExtent l="0" t="0" r="15875" b="12700"/>
                <wp:wrapNone/>
                <wp:docPr id="177172536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8703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1AE3D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25pt,10.05pt" to="429.5pt,10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" strokecolor="black [3213]">
                <v:stroke joinstyle="miter"/>
              </v:line>
            </w:pict>
          </mc:Fallback>
        </mc:AlternateContent>
      </w:r>
    </w:p>
    <w:p w14:paraId="7BE9297D" w14:textId="77777777" w:rsidR="00055904" w:rsidRDefault="00055904" w:rsidP="00055904">
      <w:pPr>
        <w:pStyle w:val="Default"/>
        <w:rPr>
          <w:rFonts w:ascii="Arial" w:hAnsi="Arial" w:cs="Arial"/>
        </w:rPr>
      </w:pPr>
    </w:p>
    <w:p w14:paraId="13405D63" w14:textId="362E1E9A" w:rsidR="00BA1003" w:rsidRPr="00762AF6" w:rsidRDefault="00453A0E" w:rsidP="00BA1003">
      <w:pPr>
        <w:pStyle w:val="Default"/>
        <w:spacing w:after="24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762AF6">
        <w:rPr>
          <w:rFonts w:ascii="Arial" w:hAnsi="Arial" w:cs="Arial"/>
          <w:b/>
          <w:bCs/>
          <w:sz w:val="28"/>
          <w:szCs w:val="28"/>
        </w:rPr>
        <w:t>PREDOCTORAL CONTRACT</w:t>
      </w:r>
      <w:r w:rsidR="00762AF6" w:rsidRPr="00762AF6">
        <w:rPr>
          <w:rFonts w:ascii="Arial" w:hAnsi="Arial" w:cs="Arial"/>
          <w:b/>
          <w:bCs/>
          <w:sz w:val="28"/>
          <w:szCs w:val="28"/>
        </w:rPr>
        <w:t xml:space="preserve"> IN STRUCTURAL BIOLOGY</w:t>
      </w:r>
    </w:p>
    <w:p w14:paraId="136A954F" w14:textId="69B08F80" w:rsidR="005F6B3F" w:rsidRPr="006669C6" w:rsidRDefault="007520E0" w:rsidP="002D6088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5F6B3F" w:rsidRPr="006669C6">
        <w:rPr>
          <w:rFonts w:ascii="Arial" w:hAnsi="Arial" w:cs="Arial"/>
          <w:sz w:val="22"/>
          <w:szCs w:val="22"/>
        </w:rPr>
        <w:t xml:space="preserve"> </w:t>
      </w:r>
      <w:r w:rsidR="00453A0E" w:rsidRPr="006669C6">
        <w:rPr>
          <w:rFonts w:ascii="Arial" w:hAnsi="Arial" w:cs="Arial"/>
          <w:sz w:val="22"/>
          <w:szCs w:val="22"/>
        </w:rPr>
        <w:t xml:space="preserve">3-year </w:t>
      </w:r>
      <w:r w:rsidR="004A0902" w:rsidRPr="006669C6">
        <w:rPr>
          <w:rFonts w:ascii="Arial" w:hAnsi="Arial" w:cs="Arial"/>
          <w:sz w:val="22"/>
          <w:szCs w:val="22"/>
        </w:rPr>
        <w:t>p</w:t>
      </w:r>
      <w:r w:rsidR="00BA1003" w:rsidRPr="006669C6">
        <w:rPr>
          <w:rFonts w:ascii="Arial" w:hAnsi="Arial" w:cs="Arial"/>
          <w:sz w:val="22"/>
          <w:szCs w:val="22"/>
        </w:rPr>
        <w:t xml:space="preserve">redoctoral </w:t>
      </w:r>
      <w:r w:rsidR="004A0902" w:rsidRPr="006669C6">
        <w:rPr>
          <w:rFonts w:ascii="Arial" w:hAnsi="Arial" w:cs="Arial"/>
          <w:sz w:val="22"/>
          <w:szCs w:val="22"/>
        </w:rPr>
        <w:t>c</w:t>
      </w:r>
      <w:r w:rsidR="00BA1003" w:rsidRPr="006669C6">
        <w:rPr>
          <w:rFonts w:ascii="Arial" w:hAnsi="Arial" w:cs="Arial"/>
          <w:sz w:val="22"/>
          <w:szCs w:val="22"/>
        </w:rPr>
        <w:t xml:space="preserve">ontract </w:t>
      </w:r>
      <w:r>
        <w:rPr>
          <w:rFonts w:ascii="Arial" w:hAnsi="Arial" w:cs="Arial"/>
          <w:sz w:val="22"/>
          <w:szCs w:val="22"/>
        </w:rPr>
        <w:t xml:space="preserve">is available in our research group </w:t>
      </w:r>
      <w:r w:rsidR="004A0902" w:rsidRPr="006669C6">
        <w:rPr>
          <w:rFonts w:ascii="Arial" w:hAnsi="Arial" w:cs="Arial"/>
          <w:sz w:val="22"/>
          <w:szCs w:val="22"/>
        </w:rPr>
        <w:t xml:space="preserve">to study the </w:t>
      </w:r>
      <w:r w:rsidR="004A0902" w:rsidRPr="006669C6">
        <w:rPr>
          <w:rFonts w:ascii="Arial" w:hAnsi="Arial" w:cs="Arial"/>
          <w:b/>
          <w:bCs/>
          <w:sz w:val="22"/>
          <w:szCs w:val="22"/>
        </w:rPr>
        <w:t>Molecular Basis of Bacterial Immunity</w:t>
      </w:r>
      <w:r w:rsidR="00BA1003" w:rsidRPr="006669C6">
        <w:rPr>
          <w:rFonts w:ascii="Arial" w:hAnsi="Arial" w:cs="Arial"/>
          <w:sz w:val="22"/>
          <w:szCs w:val="22"/>
        </w:rPr>
        <w:t xml:space="preserve"> (</w:t>
      </w:r>
      <w:r w:rsidR="004A0902" w:rsidRPr="006669C6">
        <w:rPr>
          <w:rFonts w:ascii="Arial" w:hAnsi="Arial" w:cs="Arial"/>
          <w:sz w:val="22"/>
          <w:szCs w:val="22"/>
        </w:rPr>
        <w:t xml:space="preserve">project funded by the </w:t>
      </w:r>
      <w:r w:rsidR="005F6B3F" w:rsidRPr="006669C6">
        <w:rPr>
          <w:rFonts w:ascii="Arial" w:hAnsi="Arial" w:cs="Arial"/>
          <w:sz w:val="22"/>
          <w:szCs w:val="22"/>
        </w:rPr>
        <w:t xml:space="preserve">Agencia Estatal de Investigación, </w:t>
      </w:r>
      <w:r w:rsidR="00470F8E" w:rsidRPr="006669C6">
        <w:rPr>
          <w:rFonts w:ascii="Arial" w:hAnsi="Arial" w:cs="Arial"/>
          <w:sz w:val="22"/>
          <w:szCs w:val="22"/>
        </w:rPr>
        <w:t>PID2022-136750NB-I00</w:t>
      </w:r>
      <w:r w:rsidR="005F6B3F" w:rsidRPr="006669C6">
        <w:rPr>
          <w:rFonts w:ascii="Arial" w:hAnsi="Arial" w:cs="Arial"/>
          <w:sz w:val="22"/>
          <w:szCs w:val="22"/>
        </w:rPr>
        <w:t xml:space="preserve">, </w:t>
      </w:r>
      <w:r w:rsidR="004A0902" w:rsidRPr="006669C6">
        <w:rPr>
          <w:rFonts w:ascii="Arial" w:hAnsi="Arial" w:cs="Arial"/>
          <w:sz w:val="22"/>
          <w:szCs w:val="22"/>
        </w:rPr>
        <w:t>Rafael Molina Monterrubio</w:t>
      </w:r>
      <w:r w:rsidR="005F6B3F" w:rsidRPr="006669C6">
        <w:rPr>
          <w:rFonts w:ascii="Arial" w:hAnsi="Arial" w:cs="Arial"/>
          <w:sz w:val="22"/>
          <w:szCs w:val="22"/>
        </w:rPr>
        <w:t xml:space="preserve">) in our laboratory at the </w:t>
      </w:r>
      <w:hyperlink r:id="rId6" w:history="1">
        <w:r w:rsidR="00BD15A2" w:rsidRPr="006669C6">
          <w:rPr>
            <w:rStyle w:val="Hyperlink"/>
            <w:rFonts w:ascii="Arial" w:hAnsi="Arial" w:cs="Arial"/>
            <w:sz w:val="22"/>
            <w:szCs w:val="22"/>
          </w:rPr>
          <w:t>Crystallography &amp; Structural Biology Department</w:t>
        </w:r>
      </w:hyperlink>
      <w:r w:rsidR="00BD15A2" w:rsidRPr="006669C6">
        <w:rPr>
          <w:rFonts w:ascii="Arial" w:hAnsi="Arial" w:cs="Arial"/>
          <w:sz w:val="22"/>
          <w:szCs w:val="22"/>
        </w:rPr>
        <w:t xml:space="preserve"> located at the </w:t>
      </w:r>
      <w:hyperlink r:id="rId7" w:history="1">
        <w:r w:rsidR="004A0902" w:rsidRPr="006669C6">
          <w:rPr>
            <w:rStyle w:val="Hyperlink"/>
            <w:rFonts w:ascii="Arial" w:hAnsi="Arial" w:cs="Arial"/>
            <w:sz w:val="22"/>
            <w:szCs w:val="22"/>
          </w:rPr>
          <w:t>Institute of Physical Chemistry “Blas Cabrera”</w:t>
        </w:r>
      </w:hyperlink>
      <w:r w:rsidR="005F6B3F" w:rsidRPr="006669C6">
        <w:rPr>
          <w:rFonts w:ascii="Arial" w:hAnsi="Arial" w:cs="Arial"/>
          <w:sz w:val="22"/>
          <w:szCs w:val="22"/>
        </w:rPr>
        <w:t xml:space="preserve">, CSIC in Madrid, Spain. </w:t>
      </w:r>
    </w:p>
    <w:p w14:paraId="34194586" w14:textId="77777777" w:rsidR="00470F8E" w:rsidRPr="006669C6" w:rsidRDefault="00470F8E" w:rsidP="002D6088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1ACA016" w14:textId="7F3F447A" w:rsidR="00470F8E" w:rsidRPr="006669C6" w:rsidRDefault="002D6088" w:rsidP="002D6088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6669C6">
        <w:rPr>
          <w:rFonts w:ascii="Arial" w:hAnsi="Arial" w:cs="Arial"/>
          <w:b/>
          <w:bCs/>
          <w:sz w:val="22"/>
          <w:szCs w:val="22"/>
          <w:lang w:val="en-US"/>
        </w:rPr>
        <w:t>Project:</w:t>
      </w:r>
      <w:r w:rsidRPr="006669C6">
        <w:rPr>
          <w:rFonts w:ascii="Arial" w:hAnsi="Arial" w:cs="Arial"/>
          <w:sz w:val="22"/>
          <w:szCs w:val="22"/>
          <w:lang w:val="en-US"/>
        </w:rPr>
        <w:t xml:space="preserve"> We study the arms race between bacteria and their phage foes focusing on the molecular basis of prokaryotic anti-viral </w:t>
      </w:r>
      <w:proofErr w:type="spellStart"/>
      <w:r w:rsidRPr="006669C6">
        <w:rPr>
          <w:rFonts w:ascii="Arial" w:hAnsi="Arial" w:cs="Arial"/>
          <w:sz w:val="22"/>
          <w:szCs w:val="22"/>
          <w:lang w:val="en-US"/>
        </w:rPr>
        <w:t>defence</w:t>
      </w:r>
      <w:proofErr w:type="spellEnd"/>
      <w:r w:rsidRPr="006669C6">
        <w:rPr>
          <w:rFonts w:ascii="Arial" w:hAnsi="Arial" w:cs="Arial"/>
          <w:sz w:val="22"/>
          <w:szCs w:val="22"/>
          <w:lang w:val="en-US"/>
        </w:rPr>
        <w:t xml:space="preserve"> systems and viral countermeasures. To address it, we use a combination of bioinformatics, molecular biology, biochemistry and structural biology techniques. Understanding the dynamics of the interactions between these microorganisms has profound implications for phage-based therapies and the development of new biotechnological tools.</w:t>
      </w:r>
    </w:p>
    <w:p w14:paraId="630F612F" w14:textId="77777777" w:rsidR="00470F8E" w:rsidRPr="006669C6" w:rsidRDefault="00470F8E" w:rsidP="002D6088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E780FC2" w14:textId="68D238B4" w:rsidR="005F6B3F" w:rsidRPr="006669C6" w:rsidRDefault="00A20C21" w:rsidP="000B72A7">
      <w:pPr>
        <w:pStyle w:val="Default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Publications related</w:t>
      </w:r>
      <w:r w:rsidR="005F6B3F" w:rsidRPr="006669C6">
        <w:rPr>
          <w:rFonts w:ascii="Arial" w:hAnsi="Arial" w:cs="Arial"/>
          <w:sz w:val="22"/>
          <w:szCs w:val="22"/>
        </w:rPr>
        <w:t xml:space="preserve">: </w:t>
      </w:r>
    </w:p>
    <w:p w14:paraId="17077992" w14:textId="11458DC2" w:rsidR="000B72A7" w:rsidRPr="006669C6" w:rsidRDefault="00464E38" w:rsidP="00464E38">
      <w:pPr>
        <w:pStyle w:val="Default"/>
        <w:numPr>
          <w:ilvl w:val="0"/>
          <w:numId w:val="2"/>
        </w:numPr>
        <w:spacing w:after="49" w:line="276" w:lineRule="auto"/>
        <w:jc w:val="both"/>
        <w:rPr>
          <w:rFonts w:ascii="Arial" w:hAnsi="Arial" w:cs="Arial"/>
          <w:sz w:val="22"/>
          <w:szCs w:val="22"/>
        </w:rPr>
      </w:pPr>
      <w:r w:rsidRPr="006669C6">
        <w:rPr>
          <w:rFonts w:ascii="Arial" w:hAnsi="Arial" w:cs="Arial"/>
          <w:sz w:val="22"/>
          <w:szCs w:val="22"/>
          <w:lang w:val="en-US"/>
        </w:rPr>
        <w:t>Molina, R*.</w:t>
      </w:r>
      <w:r w:rsidR="005F6B3F" w:rsidRPr="006669C6">
        <w:rPr>
          <w:rFonts w:ascii="Arial" w:hAnsi="Arial" w:cs="Arial"/>
          <w:sz w:val="22"/>
          <w:szCs w:val="22"/>
          <w:lang w:val="en-US"/>
        </w:rPr>
        <w:t xml:space="preserve"> </w:t>
      </w:r>
      <w:r w:rsidR="005F6B3F" w:rsidRPr="006669C6">
        <w:rPr>
          <w:rFonts w:ascii="Arial" w:hAnsi="Arial" w:cs="Arial"/>
          <w:i/>
          <w:iCs/>
          <w:sz w:val="22"/>
          <w:szCs w:val="22"/>
          <w:lang w:val="en-US"/>
        </w:rPr>
        <w:t>et al.</w:t>
      </w:r>
      <w:r w:rsidR="005F6B3F" w:rsidRPr="006669C6">
        <w:rPr>
          <w:rFonts w:ascii="Arial" w:hAnsi="Arial" w:cs="Arial"/>
          <w:sz w:val="22"/>
          <w:szCs w:val="22"/>
          <w:lang w:val="en-US"/>
        </w:rPr>
        <w:t xml:space="preserve"> (20</w:t>
      </w:r>
      <w:r w:rsidRPr="006669C6">
        <w:rPr>
          <w:rFonts w:ascii="Arial" w:hAnsi="Arial" w:cs="Arial"/>
          <w:sz w:val="22"/>
          <w:szCs w:val="22"/>
          <w:lang w:val="en-US"/>
        </w:rPr>
        <w:t>22</w:t>
      </w:r>
      <w:r w:rsidR="005F6B3F" w:rsidRPr="006669C6">
        <w:rPr>
          <w:rFonts w:ascii="Arial" w:hAnsi="Arial" w:cs="Arial"/>
          <w:sz w:val="22"/>
          <w:szCs w:val="22"/>
          <w:lang w:val="en-US"/>
        </w:rPr>
        <w:t xml:space="preserve">) </w:t>
      </w:r>
      <w:hyperlink r:id="rId8" w:history="1">
        <w:r w:rsidR="00402F5C" w:rsidRPr="00402F5C">
          <w:rPr>
            <w:rStyle w:val="Hyperlink"/>
            <w:rFonts w:ascii="Arial" w:hAnsi="Arial" w:cs="Arial"/>
            <w:b/>
            <w:bCs/>
            <w:i/>
            <w:iCs/>
            <w:sz w:val="22"/>
            <w:szCs w:val="22"/>
          </w:rPr>
          <w:t>Nucleic Acids Research</w:t>
        </w:r>
        <w:r w:rsidR="00402F5C" w:rsidRPr="00402F5C">
          <w:rPr>
            <w:rStyle w:val="Hyperlink"/>
            <w:rFonts w:ascii="Arial" w:hAnsi="Arial" w:cs="Arial"/>
            <w:sz w:val="22"/>
            <w:szCs w:val="22"/>
          </w:rPr>
          <w:t>, 50, 11199-11213</w:t>
        </w:r>
      </w:hyperlink>
      <w:r w:rsidR="00402F5C" w:rsidRPr="00402F5C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</w:p>
    <w:p w14:paraId="3E6882A8" w14:textId="15113EE7" w:rsidR="000B72A7" w:rsidRPr="006669C6" w:rsidRDefault="00464E38" w:rsidP="000B72A7">
      <w:pPr>
        <w:pStyle w:val="Default"/>
        <w:numPr>
          <w:ilvl w:val="0"/>
          <w:numId w:val="2"/>
        </w:numPr>
        <w:spacing w:after="49" w:line="276" w:lineRule="auto"/>
        <w:jc w:val="both"/>
        <w:rPr>
          <w:rFonts w:ascii="Arial" w:hAnsi="Arial" w:cs="Arial"/>
          <w:sz w:val="22"/>
          <w:szCs w:val="22"/>
        </w:rPr>
      </w:pPr>
      <w:r w:rsidRPr="006669C6">
        <w:rPr>
          <w:rFonts w:ascii="Arial" w:hAnsi="Arial" w:cs="Arial"/>
          <w:sz w:val="22"/>
          <w:szCs w:val="22"/>
          <w:lang w:val="en-US"/>
        </w:rPr>
        <w:t xml:space="preserve">Molina, R*. </w:t>
      </w:r>
      <w:r w:rsidRPr="006669C6">
        <w:rPr>
          <w:rFonts w:ascii="Arial" w:hAnsi="Arial" w:cs="Arial"/>
          <w:i/>
          <w:iCs/>
          <w:sz w:val="22"/>
          <w:szCs w:val="22"/>
          <w:lang w:val="en-US"/>
        </w:rPr>
        <w:t>et al.</w:t>
      </w:r>
      <w:r w:rsidRPr="006669C6">
        <w:rPr>
          <w:rFonts w:ascii="Arial" w:hAnsi="Arial" w:cs="Arial"/>
          <w:sz w:val="22"/>
          <w:szCs w:val="22"/>
          <w:lang w:val="en-US"/>
        </w:rPr>
        <w:t xml:space="preserve"> (2021) </w:t>
      </w:r>
      <w:hyperlink r:id="rId9" w:history="1">
        <w:proofErr w:type="spellStart"/>
        <w:r w:rsidR="006669C6" w:rsidRPr="00402F5C">
          <w:rPr>
            <w:rStyle w:val="Hyperlink"/>
            <w:rFonts w:ascii="Arial" w:hAnsi="Arial" w:cs="Arial"/>
            <w:b/>
            <w:bCs/>
            <w:i/>
            <w:iCs/>
            <w:sz w:val="22"/>
            <w:szCs w:val="22"/>
            <w:lang w:val="es-ES"/>
          </w:rPr>
          <w:t>Nucleic</w:t>
        </w:r>
        <w:proofErr w:type="spellEnd"/>
        <w:r w:rsidR="006669C6" w:rsidRPr="00402F5C">
          <w:rPr>
            <w:rStyle w:val="Hyperlink"/>
            <w:rFonts w:ascii="Arial" w:hAnsi="Arial" w:cs="Arial"/>
            <w:b/>
            <w:bCs/>
            <w:i/>
            <w:iCs/>
            <w:sz w:val="22"/>
            <w:szCs w:val="22"/>
            <w:lang w:val="es-ES"/>
          </w:rPr>
          <w:t xml:space="preserve"> </w:t>
        </w:r>
        <w:proofErr w:type="spellStart"/>
        <w:r w:rsidR="006669C6" w:rsidRPr="00402F5C">
          <w:rPr>
            <w:rStyle w:val="Hyperlink"/>
            <w:rFonts w:ascii="Arial" w:hAnsi="Arial" w:cs="Arial"/>
            <w:b/>
            <w:bCs/>
            <w:i/>
            <w:iCs/>
            <w:sz w:val="22"/>
            <w:szCs w:val="22"/>
            <w:lang w:val="es-ES"/>
          </w:rPr>
          <w:t>Acids</w:t>
        </w:r>
        <w:proofErr w:type="spellEnd"/>
        <w:r w:rsidR="006669C6" w:rsidRPr="00402F5C">
          <w:rPr>
            <w:rStyle w:val="Hyperlink"/>
            <w:rFonts w:ascii="Arial" w:hAnsi="Arial" w:cs="Arial"/>
            <w:b/>
            <w:bCs/>
            <w:i/>
            <w:iCs/>
            <w:sz w:val="22"/>
            <w:szCs w:val="22"/>
            <w:lang w:val="es-ES"/>
          </w:rPr>
          <w:t xml:space="preserve"> </w:t>
        </w:r>
        <w:proofErr w:type="spellStart"/>
        <w:r w:rsidR="006669C6" w:rsidRPr="00402F5C">
          <w:rPr>
            <w:rStyle w:val="Hyperlink"/>
            <w:rFonts w:ascii="Arial" w:hAnsi="Arial" w:cs="Arial"/>
            <w:b/>
            <w:bCs/>
            <w:i/>
            <w:iCs/>
            <w:sz w:val="22"/>
            <w:szCs w:val="22"/>
            <w:lang w:val="es-ES"/>
          </w:rPr>
          <w:t>Research</w:t>
        </w:r>
        <w:proofErr w:type="spellEnd"/>
        <w:r w:rsidR="006669C6" w:rsidRPr="00402F5C">
          <w:rPr>
            <w:rStyle w:val="Hyperlink"/>
            <w:rFonts w:ascii="Arial" w:hAnsi="Arial" w:cs="Arial"/>
            <w:sz w:val="22"/>
            <w:szCs w:val="22"/>
            <w:lang w:val="es-ES"/>
          </w:rPr>
          <w:t>, 49, 12577-12590</w:t>
        </w:r>
      </w:hyperlink>
      <w:r w:rsidRPr="006669C6">
        <w:rPr>
          <w:rFonts w:ascii="Arial" w:hAnsi="Arial" w:cs="Arial"/>
          <w:i/>
          <w:iCs/>
          <w:sz w:val="22"/>
          <w:szCs w:val="22"/>
          <w:lang w:val="es-ES"/>
        </w:rPr>
        <w:t xml:space="preserve"> </w:t>
      </w:r>
    </w:p>
    <w:p w14:paraId="6B2405A9" w14:textId="5B81415D" w:rsidR="000B72A7" w:rsidRPr="006669C6" w:rsidRDefault="00464E38" w:rsidP="000B72A7">
      <w:pPr>
        <w:pStyle w:val="Default"/>
        <w:numPr>
          <w:ilvl w:val="0"/>
          <w:numId w:val="2"/>
        </w:numPr>
        <w:spacing w:after="49" w:line="276" w:lineRule="auto"/>
        <w:jc w:val="both"/>
        <w:rPr>
          <w:rFonts w:ascii="Arial" w:hAnsi="Arial" w:cs="Arial"/>
          <w:sz w:val="22"/>
          <w:szCs w:val="22"/>
        </w:rPr>
      </w:pPr>
      <w:r w:rsidRPr="006669C6">
        <w:rPr>
          <w:rFonts w:ascii="Arial" w:hAnsi="Arial" w:cs="Arial"/>
          <w:sz w:val="22"/>
          <w:szCs w:val="22"/>
          <w:lang w:val="en-US"/>
        </w:rPr>
        <w:t>Molina</w:t>
      </w:r>
      <w:r w:rsidR="000B72A7" w:rsidRPr="006669C6">
        <w:rPr>
          <w:rFonts w:ascii="Arial" w:hAnsi="Arial" w:cs="Arial"/>
          <w:sz w:val="22"/>
          <w:szCs w:val="22"/>
          <w:lang w:val="en-US"/>
        </w:rPr>
        <w:t>, R.</w:t>
      </w:r>
      <w:r w:rsidRPr="006669C6">
        <w:rPr>
          <w:rFonts w:ascii="Arial" w:hAnsi="Arial" w:cs="Arial"/>
          <w:sz w:val="22"/>
          <w:szCs w:val="22"/>
          <w:lang w:val="en-US"/>
        </w:rPr>
        <w:t xml:space="preserve"> </w:t>
      </w:r>
      <w:r w:rsidR="005F6B3F" w:rsidRPr="006669C6">
        <w:rPr>
          <w:rFonts w:ascii="Arial" w:hAnsi="Arial" w:cs="Arial"/>
          <w:sz w:val="22"/>
          <w:szCs w:val="22"/>
          <w:lang w:val="en-US"/>
        </w:rPr>
        <w:t>et al. (202</w:t>
      </w:r>
      <w:r w:rsidR="000B72A7" w:rsidRPr="006669C6">
        <w:rPr>
          <w:rFonts w:ascii="Arial" w:hAnsi="Arial" w:cs="Arial"/>
          <w:sz w:val="22"/>
          <w:szCs w:val="22"/>
          <w:lang w:val="en-US"/>
        </w:rPr>
        <w:t>0</w:t>
      </w:r>
      <w:r w:rsidR="005F6B3F" w:rsidRPr="006669C6">
        <w:rPr>
          <w:rFonts w:ascii="Arial" w:hAnsi="Arial" w:cs="Arial"/>
          <w:sz w:val="22"/>
          <w:szCs w:val="22"/>
          <w:lang w:val="en-US"/>
        </w:rPr>
        <w:t xml:space="preserve">) </w:t>
      </w:r>
      <w:hyperlink r:id="rId10" w:history="1">
        <w:r w:rsidR="006669C6" w:rsidRPr="00402F5C">
          <w:rPr>
            <w:rStyle w:val="Hyperlink"/>
            <w:rFonts w:ascii="Arial" w:hAnsi="Arial" w:cs="Arial"/>
            <w:b/>
            <w:bCs/>
            <w:i/>
            <w:iCs/>
            <w:sz w:val="22"/>
            <w:szCs w:val="22"/>
            <w:lang w:val="en-US"/>
          </w:rPr>
          <w:t>Current Opinion in Structural Biology</w:t>
        </w:r>
        <w:r w:rsidR="00402F5C" w:rsidRPr="00402F5C">
          <w:rPr>
            <w:rStyle w:val="Hyperlink"/>
            <w:rFonts w:ascii="Arial" w:hAnsi="Arial" w:cs="Arial"/>
            <w:sz w:val="22"/>
            <w:szCs w:val="22"/>
            <w:lang w:val="en-US"/>
          </w:rPr>
          <w:t xml:space="preserve">, </w:t>
        </w:r>
        <w:r w:rsidR="006669C6" w:rsidRPr="00402F5C">
          <w:rPr>
            <w:rStyle w:val="Hyperlink"/>
            <w:rFonts w:ascii="Arial" w:hAnsi="Arial" w:cs="Arial"/>
            <w:sz w:val="22"/>
            <w:szCs w:val="22"/>
            <w:lang w:val="en-US"/>
          </w:rPr>
          <w:t>65, 119-129</w:t>
        </w:r>
      </w:hyperlink>
    </w:p>
    <w:p w14:paraId="4943EFA2" w14:textId="35649307" w:rsidR="002D6088" w:rsidRPr="006669C6" w:rsidRDefault="000B72A7" w:rsidP="000B72A7">
      <w:pPr>
        <w:pStyle w:val="Default"/>
        <w:numPr>
          <w:ilvl w:val="0"/>
          <w:numId w:val="2"/>
        </w:numPr>
        <w:spacing w:after="49" w:line="276" w:lineRule="auto"/>
        <w:jc w:val="both"/>
        <w:rPr>
          <w:rFonts w:ascii="Arial" w:hAnsi="Arial" w:cs="Arial"/>
          <w:sz w:val="22"/>
          <w:szCs w:val="22"/>
        </w:rPr>
      </w:pPr>
      <w:r w:rsidRPr="006669C6">
        <w:rPr>
          <w:rFonts w:ascii="Arial" w:hAnsi="Arial" w:cs="Arial"/>
          <w:sz w:val="22"/>
          <w:szCs w:val="22"/>
        </w:rPr>
        <w:t>Molina, R.</w:t>
      </w:r>
      <w:r w:rsidR="005F6B3F" w:rsidRPr="006669C6">
        <w:rPr>
          <w:rFonts w:ascii="Arial" w:hAnsi="Arial" w:cs="Arial"/>
          <w:sz w:val="22"/>
          <w:szCs w:val="22"/>
        </w:rPr>
        <w:t xml:space="preserve"> et al. (2019) </w:t>
      </w:r>
      <w:hyperlink r:id="rId11" w:history="1">
        <w:r w:rsidRPr="00402F5C">
          <w:rPr>
            <w:rStyle w:val="Hyperlink"/>
            <w:rFonts w:ascii="Arial" w:hAnsi="Arial" w:cs="Arial"/>
            <w:b/>
            <w:bCs/>
            <w:i/>
            <w:iCs/>
            <w:sz w:val="22"/>
            <w:szCs w:val="22"/>
          </w:rPr>
          <w:t>Nature Communications</w:t>
        </w:r>
        <w:r w:rsidR="00402F5C" w:rsidRPr="00402F5C">
          <w:rPr>
            <w:rStyle w:val="Hyperlink"/>
            <w:rFonts w:ascii="Arial" w:hAnsi="Arial" w:cs="Arial"/>
            <w:sz w:val="22"/>
            <w:szCs w:val="22"/>
          </w:rPr>
          <w:t>,</w:t>
        </w:r>
        <w:r w:rsidR="005F6B3F" w:rsidRPr="00402F5C">
          <w:rPr>
            <w:rStyle w:val="Hyperlink"/>
            <w:rFonts w:ascii="Arial" w:hAnsi="Arial" w:cs="Arial"/>
            <w:sz w:val="22"/>
            <w:szCs w:val="22"/>
          </w:rPr>
          <w:t xml:space="preserve"> </w:t>
        </w:r>
        <w:r w:rsidRPr="00402F5C">
          <w:rPr>
            <w:rStyle w:val="Hyperlink"/>
            <w:rFonts w:ascii="Arial" w:hAnsi="Arial" w:cs="Arial"/>
            <w:sz w:val="22"/>
            <w:szCs w:val="22"/>
          </w:rPr>
          <w:t>10, 4302</w:t>
        </w:r>
      </w:hyperlink>
    </w:p>
    <w:p w14:paraId="18840775" w14:textId="77777777" w:rsidR="005F6B3F" w:rsidRPr="006669C6" w:rsidRDefault="005F6B3F" w:rsidP="002D6088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C332EF1" w14:textId="50AF4E7C" w:rsidR="005F6B3F" w:rsidRPr="006669C6" w:rsidRDefault="002D6088" w:rsidP="002D6088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6669C6">
        <w:rPr>
          <w:rFonts w:ascii="Arial" w:hAnsi="Arial" w:cs="Arial"/>
          <w:sz w:val="22"/>
          <w:szCs w:val="22"/>
          <w:lang w:val="en-US"/>
        </w:rPr>
        <w:t>Further details can be found at</w:t>
      </w:r>
      <w:r w:rsidR="005F6B3F" w:rsidRPr="006669C6">
        <w:rPr>
          <w:rFonts w:ascii="Arial" w:hAnsi="Arial" w:cs="Arial"/>
          <w:sz w:val="22"/>
          <w:szCs w:val="22"/>
          <w:lang w:val="en-US"/>
        </w:rPr>
        <w:t xml:space="preserve"> our group </w:t>
      </w:r>
      <w:r w:rsidR="00470F8E" w:rsidRPr="006669C6">
        <w:rPr>
          <w:rFonts w:ascii="Arial" w:hAnsi="Arial" w:cs="Arial"/>
          <w:sz w:val="22"/>
          <w:szCs w:val="22"/>
          <w:lang w:val="en-US"/>
        </w:rPr>
        <w:t>website (</w:t>
      </w:r>
      <w:hyperlink r:id="rId12" w:history="1">
        <w:r w:rsidR="00470F8E" w:rsidRPr="006669C6">
          <w:rPr>
            <w:rStyle w:val="Hyperlink"/>
            <w:rFonts w:ascii="Arial" w:hAnsi="Arial" w:cs="Arial"/>
            <w:sz w:val="22"/>
            <w:szCs w:val="22"/>
            <w:lang w:val="en-US"/>
          </w:rPr>
          <w:t>follow this link</w:t>
        </w:r>
      </w:hyperlink>
      <w:r w:rsidR="00470F8E" w:rsidRPr="006669C6">
        <w:rPr>
          <w:rFonts w:ascii="Arial" w:hAnsi="Arial" w:cs="Arial"/>
          <w:sz w:val="22"/>
          <w:szCs w:val="22"/>
          <w:lang w:val="en-US"/>
        </w:rPr>
        <w:t>)</w:t>
      </w:r>
    </w:p>
    <w:p w14:paraId="1A1D8CFD" w14:textId="77777777" w:rsidR="002D6088" w:rsidRPr="006669C6" w:rsidRDefault="002D6088" w:rsidP="002D6088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26890C6F" w14:textId="0039524F" w:rsidR="002D6088" w:rsidRPr="006669C6" w:rsidRDefault="002D6088" w:rsidP="00055904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6669C6">
        <w:rPr>
          <w:rFonts w:ascii="Arial" w:hAnsi="Arial" w:cs="Arial"/>
          <w:b/>
          <w:bCs/>
          <w:sz w:val="22"/>
          <w:szCs w:val="22"/>
          <w:lang w:val="en-US"/>
        </w:rPr>
        <w:t>Requirement</w:t>
      </w:r>
      <w:r w:rsidRPr="006669C6">
        <w:rPr>
          <w:rFonts w:ascii="Arial" w:hAnsi="Arial" w:cs="Arial"/>
          <w:b/>
          <w:bCs/>
          <w:sz w:val="22"/>
          <w:szCs w:val="22"/>
        </w:rPr>
        <w:t xml:space="preserve">s: </w:t>
      </w:r>
      <w:r w:rsidRPr="006669C6">
        <w:rPr>
          <w:rFonts w:ascii="Arial" w:hAnsi="Arial" w:cs="Arial"/>
          <w:sz w:val="22"/>
          <w:szCs w:val="22"/>
          <w:lang w:val="en-US"/>
        </w:rPr>
        <w:t>Candidates should hold a Master degree in Biotechnology, Biochemistry, Biology, Chemistry or related fields and previous experience in Biochemistry and Molecular Biology. We are looking for a highly motivated and curious candidate, fluent in English and with good quantitative skills. A live or remote interview will be carried out with interested candidates.</w:t>
      </w:r>
    </w:p>
    <w:p w14:paraId="64AF239A" w14:textId="77777777" w:rsidR="00B32727" w:rsidRPr="006669C6" w:rsidRDefault="00B32727" w:rsidP="00055904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7D38FC64" w14:textId="1C6FD25B" w:rsidR="00B32727" w:rsidRPr="006669C6" w:rsidRDefault="00B32727" w:rsidP="00055904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6669C6">
        <w:rPr>
          <w:rFonts w:ascii="Arial" w:hAnsi="Arial" w:cs="Arial"/>
          <w:b/>
          <w:bCs/>
          <w:sz w:val="22"/>
          <w:szCs w:val="22"/>
          <w:lang w:val="en-US"/>
        </w:rPr>
        <w:t>We offer</w:t>
      </w:r>
      <w:r w:rsidRPr="006669C6">
        <w:rPr>
          <w:rFonts w:ascii="Arial" w:hAnsi="Arial" w:cs="Arial"/>
          <w:b/>
          <w:bCs/>
          <w:sz w:val="22"/>
          <w:szCs w:val="22"/>
        </w:rPr>
        <w:t xml:space="preserve">: </w:t>
      </w:r>
      <w:r w:rsidRPr="00B32727">
        <w:rPr>
          <w:rFonts w:ascii="Arial" w:hAnsi="Arial" w:cs="Arial"/>
          <w:sz w:val="22"/>
          <w:szCs w:val="22"/>
        </w:rPr>
        <w:t xml:space="preserve">the opportunity to join a friendly, highly collaborative </w:t>
      </w:r>
      <w:r w:rsidR="007F73D6" w:rsidRPr="006669C6">
        <w:rPr>
          <w:rFonts w:ascii="Arial" w:hAnsi="Arial" w:cs="Arial"/>
          <w:sz w:val="22"/>
          <w:szCs w:val="22"/>
        </w:rPr>
        <w:t>department</w:t>
      </w:r>
      <w:r w:rsidRPr="00B32727">
        <w:rPr>
          <w:rFonts w:ascii="Arial" w:hAnsi="Arial" w:cs="Arial"/>
          <w:sz w:val="22"/>
          <w:szCs w:val="22"/>
        </w:rPr>
        <w:t xml:space="preserve">, in an excellent </w:t>
      </w:r>
      <w:r w:rsidR="007F73D6" w:rsidRPr="006669C6">
        <w:rPr>
          <w:rFonts w:ascii="Arial" w:hAnsi="Arial" w:cs="Arial"/>
          <w:sz w:val="22"/>
          <w:szCs w:val="22"/>
        </w:rPr>
        <w:t xml:space="preserve">group </w:t>
      </w:r>
      <w:r w:rsidRPr="00B32727">
        <w:rPr>
          <w:rFonts w:ascii="Arial" w:hAnsi="Arial" w:cs="Arial"/>
          <w:sz w:val="22"/>
          <w:szCs w:val="22"/>
        </w:rPr>
        <w:t xml:space="preserve">environment to pursue a PhD degree in </w:t>
      </w:r>
      <w:r w:rsidR="007F73D6" w:rsidRPr="006669C6">
        <w:rPr>
          <w:rFonts w:ascii="Arial" w:hAnsi="Arial" w:cs="Arial"/>
          <w:sz w:val="22"/>
          <w:szCs w:val="22"/>
        </w:rPr>
        <w:t>Structural Biology</w:t>
      </w:r>
      <w:r w:rsidRPr="00B32727">
        <w:rPr>
          <w:rFonts w:ascii="Arial" w:hAnsi="Arial" w:cs="Arial"/>
          <w:sz w:val="22"/>
          <w:szCs w:val="22"/>
        </w:rPr>
        <w:t xml:space="preserve">. Opportunity to participate in international collaborations. </w:t>
      </w:r>
      <w:r w:rsidRPr="006669C6">
        <w:rPr>
          <w:rFonts w:ascii="Arial" w:hAnsi="Arial" w:cs="Arial"/>
          <w:sz w:val="22"/>
          <w:szCs w:val="22"/>
        </w:rPr>
        <w:t>The expected</w:t>
      </w:r>
      <w:r w:rsidRPr="006669C6">
        <w:rPr>
          <w:rFonts w:ascii="Arial" w:hAnsi="Arial" w:cs="Arial"/>
          <w:sz w:val="22"/>
          <w:szCs w:val="22"/>
          <w:lang w:val="en-US"/>
        </w:rPr>
        <w:t xml:space="preserve"> starting date is </w:t>
      </w:r>
      <w:r w:rsidR="004C15E1">
        <w:rPr>
          <w:rFonts w:ascii="Arial" w:hAnsi="Arial" w:cs="Arial"/>
          <w:sz w:val="22"/>
          <w:szCs w:val="22"/>
          <w:lang w:val="en-US"/>
        </w:rPr>
        <w:t>November</w:t>
      </w:r>
      <w:r w:rsidRPr="006669C6">
        <w:rPr>
          <w:rFonts w:ascii="Arial" w:hAnsi="Arial" w:cs="Arial"/>
          <w:sz w:val="22"/>
          <w:szCs w:val="22"/>
          <w:lang w:val="en-US"/>
        </w:rPr>
        <w:t>-December 2023. The position will be open until we find a suitable individual.</w:t>
      </w:r>
    </w:p>
    <w:p w14:paraId="78909E58" w14:textId="77777777" w:rsidR="00B32727" w:rsidRPr="00B32727" w:rsidRDefault="00B32727" w:rsidP="00055904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751658E" w14:textId="477B3ADB" w:rsidR="00B32727" w:rsidRPr="006669C6" w:rsidRDefault="00B32727" w:rsidP="00055904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669C6">
        <w:rPr>
          <w:rFonts w:ascii="Arial" w:hAnsi="Arial" w:cs="Arial"/>
          <w:b/>
          <w:bCs/>
          <w:sz w:val="22"/>
          <w:szCs w:val="22"/>
          <w:lang w:val="en-US"/>
        </w:rPr>
        <w:t xml:space="preserve">Contact: </w:t>
      </w:r>
      <w:r w:rsidRPr="006669C6">
        <w:rPr>
          <w:rFonts w:ascii="Arial" w:hAnsi="Arial" w:cs="Arial"/>
          <w:sz w:val="22"/>
          <w:szCs w:val="22"/>
          <w:lang w:val="en-US"/>
        </w:rPr>
        <w:t xml:space="preserve">Interested applicants should send their </w:t>
      </w:r>
      <w:r w:rsidRPr="006669C6">
        <w:rPr>
          <w:rFonts w:ascii="Arial" w:hAnsi="Arial" w:cs="Arial"/>
          <w:b/>
          <w:bCs/>
          <w:sz w:val="22"/>
          <w:szCs w:val="22"/>
          <w:lang w:val="en-US"/>
        </w:rPr>
        <w:t xml:space="preserve">curriculum vitae </w:t>
      </w:r>
      <w:r w:rsidRPr="006669C6">
        <w:rPr>
          <w:rFonts w:ascii="Arial" w:hAnsi="Arial" w:cs="Arial"/>
          <w:sz w:val="22"/>
          <w:szCs w:val="22"/>
          <w:lang w:val="en-US"/>
        </w:rPr>
        <w:t xml:space="preserve">and a </w:t>
      </w:r>
      <w:r w:rsidRPr="006669C6">
        <w:rPr>
          <w:rFonts w:ascii="Arial" w:hAnsi="Arial" w:cs="Arial"/>
          <w:b/>
          <w:bCs/>
          <w:sz w:val="22"/>
          <w:szCs w:val="22"/>
          <w:lang w:val="en-US"/>
        </w:rPr>
        <w:t xml:space="preserve">motivation letter </w:t>
      </w:r>
      <w:r w:rsidRPr="006669C6">
        <w:rPr>
          <w:rFonts w:ascii="Arial" w:hAnsi="Arial" w:cs="Arial"/>
          <w:sz w:val="22"/>
          <w:szCs w:val="22"/>
          <w:lang w:val="en-US"/>
        </w:rPr>
        <w:t>to Rafael Molina (rmolina@iqfr.csic.es). I will be happy to discuss with you our expectations and provide further details.</w:t>
      </w:r>
    </w:p>
    <w:p w14:paraId="40FB162C" w14:textId="06E76908" w:rsidR="00453A0E" w:rsidRPr="003417F8" w:rsidRDefault="00453A0E" w:rsidP="003417F8">
      <w:pPr>
        <w:rPr>
          <w:rFonts w:ascii="Arial" w:hAnsi="Arial" w:cs="Arial"/>
          <w:bCs/>
          <w:lang w:val="en-US"/>
        </w:rPr>
      </w:pPr>
    </w:p>
    <w:sectPr w:rsidR="00453A0E" w:rsidRPr="003417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aettenschweiler">
    <w:panose1 w:val="020B070604090206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A4210"/>
    <w:multiLevelType w:val="hybridMultilevel"/>
    <w:tmpl w:val="B0FE8182"/>
    <w:lvl w:ilvl="0" w:tplc="DCFE88E2">
      <w:start w:val="3"/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3550CD"/>
    <w:multiLevelType w:val="hybridMultilevel"/>
    <w:tmpl w:val="2A4E6676"/>
    <w:lvl w:ilvl="0" w:tplc="DCFE88E2">
      <w:start w:val="3"/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80040785">
    <w:abstractNumId w:val="0"/>
  </w:num>
  <w:num w:numId="2" w16cid:durableId="1548852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386"/>
    <w:rsid w:val="00055904"/>
    <w:rsid w:val="000B72A7"/>
    <w:rsid w:val="001B6963"/>
    <w:rsid w:val="002A56EC"/>
    <w:rsid w:val="002D6088"/>
    <w:rsid w:val="003417F8"/>
    <w:rsid w:val="00392386"/>
    <w:rsid w:val="00402F5C"/>
    <w:rsid w:val="00452817"/>
    <w:rsid w:val="00453A0E"/>
    <w:rsid w:val="00464E38"/>
    <w:rsid w:val="00470F8E"/>
    <w:rsid w:val="004A0902"/>
    <w:rsid w:val="004B5289"/>
    <w:rsid w:val="004C15E1"/>
    <w:rsid w:val="0057699F"/>
    <w:rsid w:val="005F6B3F"/>
    <w:rsid w:val="006669C6"/>
    <w:rsid w:val="007520E0"/>
    <w:rsid w:val="00762AF6"/>
    <w:rsid w:val="007F73D6"/>
    <w:rsid w:val="008B7831"/>
    <w:rsid w:val="008C1FC2"/>
    <w:rsid w:val="009F0B9D"/>
    <w:rsid w:val="00A20C21"/>
    <w:rsid w:val="00AC4C68"/>
    <w:rsid w:val="00B32727"/>
    <w:rsid w:val="00B82D2A"/>
    <w:rsid w:val="00B834D6"/>
    <w:rsid w:val="00BA1003"/>
    <w:rsid w:val="00BD15A2"/>
    <w:rsid w:val="00C43070"/>
    <w:rsid w:val="00C92380"/>
    <w:rsid w:val="00D44BCB"/>
    <w:rsid w:val="00EC5E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53F0281"/>
  <w15:chartTrackingRefBased/>
  <w15:docId w15:val="{C248367A-EC71-6C49-9853-C2C47FE1E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">
    <w:name w:val="Body Text Indent"/>
    <w:basedOn w:val="Normal"/>
    <w:pPr>
      <w:spacing w:line="520" w:lineRule="exact"/>
      <w:ind w:firstLine="708"/>
      <w:jc w:val="both"/>
    </w:pPr>
    <w:rPr>
      <w:rFonts w:ascii="Haettenschweiler" w:hAnsi="Haettenschweiler"/>
      <w:sz w:val="40"/>
      <w:lang w:val="es-ES_tradnl"/>
    </w:rPr>
  </w:style>
  <w:style w:type="paragraph" w:styleId="BodyTextIndent2">
    <w:name w:val="Body Text Indent 2"/>
    <w:basedOn w:val="Normal"/>
    <w:pPr>
      <w:spacing w:line="360" w:lineRule="auto"/>
      <w:ind w:firstLine="708"/>
      <w:jc w:val="both"/>
    </w:pPr>
    <w:rPr>
      <w:rFonts w:ascii="Verdana" w:hAnsi="Verdana" w:cs="Arial"/>
      <w:lang w:val="en-US"/>
    </w:rPr>
  </w:style>
  <w:style w:type="character" w:styleId="FollowedHyperlink">
    <w:name w:val="FollowedHyperlink"/>
    <w:basedOn w:val="DefaultParagraphFont"/>
    <w:rsid w:val="00077F6D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6963"/>
    <w:rPr>
      <w:color w:val="605E5C"/>
      <w:shd w:val="clear" w:color="auto" w:fill="E1DFDD"/>
    </w:rPr>
  </w:style>
  <w:style w:type="paragraph" w:customStyle="1" w:styleId="Default">
    <w:name w:val="Default"/>
    <w:rsid w:val="005F6B3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93/nar/gkac92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qf.csic.es/en/" TargetMode="External"/><Relationship Id="rId12" Type="http://schemas.openxmlformats.org/officeDocument/2006/relationships/hyperlink" Target="https://rmolina588.wixsite.com/rafael-molina-rese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xtal.iqf.csic.es/" TargetMode="External"/><Relationship Id="rId11" Type="http://schemas.openxmlformats.org/officeDocument/2006/relationships/hyperlink" Target="https://doi.org/10.1038/s41467-019-12244-z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doi.org/10.1016/j.sbi.2020.06.0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93/nar/gkab113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2559</CharactersWithSpaces>
  <SharedDoc>false</SharedDoc>
  <HLinks>
    <vt:vector size="12" baseType="variant">
      <vt:variant>
        <vt:i4>852088</vt:i4>
      </vt:variant>
      <vt:variant>
        <vt:i4>0</vt:i4>
      </vt:variant>
      <vt:variant>
        <vt:i4>0</vt:i4>
      </vt:variant>
      <vt:variant>
        <vt:i4>5</vt:i4>
      </vt:variant>
      <vt:variant>
        <vt:lpwstr>mailto:xgrcri@ibmb.csic.es</vt:lpwstr>
      </vt:variant>
      <vt:variant>
        <vt:lpwstr/>
      </vt:variant>
      <vt:variant>
        <vt:i4>7536748</vt:i4>
      </vt:variant>
      <vt:variant>
        <vt:i4>2048</vt:i4>
      </vt:variant>
      <vt:variant>
        <vt:i4>1025</vt:i4>
      </vt:variant>
      <vt:variant>
        <vt:i4>1</vt:i4>
      </vt:variant>
      <vt:variant>
        <vt:lpwstr>header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 .</dc:creator>
  <cp:keywords/>
  <dc:description/>
  <cp:lastModifiedBy>Rafael Molina</cp:lastModifiedBy>
  <cp:revision>8</cp:revision>
  <cp:lastPrinted>2015-01-15T10:32:00Z</cp:lastPrinted>
  <dcterms:created xsi:type="dcterms:W3CDTF">2023-07-27T16:19:00Z</dcterms:created>
  <dcterms:modified xsi:type="dcterms:W3CDTF">2023-09-29T13:52:00Z</dcterms:modified>
</cp:coreProperties>
</file>